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F7" w:rsidRPr="00A71A56" w:rsidRDefault="00B63636" w:rsidP="004C15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План работы</w:t>
      </w:r>
      <w:r w:rsidR="002F7AE4" w:rsidRPr="00A71A56">
        <w:rPr>
          <w:rFonts w:ascii="Times New Roman" w:hAnsi="Times New Roman" w:cs="Times New Roman"/>
          <w:sz w:val="24"/>
          <w:szCs w:val="24"/>
        </w:rPr>
        <w:t xml:space="preserve"> ММО </w:t>
      </w:r>
      <w:r w:rsidR="004C15F7" w:rsidRPr="00A71A56">
        <w:rPr>
          <w:rFonts w:ascii="Times New Roman" w:hAnsi="Times New Roman" w:cs="Times New Roman"/>
          <w:sz w:val="24"/>
          <w:szCs w:val="24"/>
        </w:rPr>
        <w:t>учителей математики, физики, информатики</w:t>
      </w:r>
    </w:p>
    <w:p w:rsidR="00B63636" w:rsidRPr="00A71A56" w:rsidRDefault="00C94B95" w:rsidP="00B636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П</w:t>
      </w:r>
      <w:r w:rsidR="002F7AE4" w:rsidRPr="00A71A5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3243" w:rsidRPr="00A71A56">
        <w:rPr>
          <w:rFonts w:ascii="Times New Roman" w:hAnsi="Times New Roman" w:cs="Times New Roman"/>
          <w:sz w:val="24"/>
          <w:szCs w:val="24"/>
        </w:rPr>
        <w:t>Старокарачинско</w:t>
      </w:r>
      <w:r w:rsidR="002F7AE4" w:rsidRPr="00A71A5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F7AE4" w:rsidRPr="00A71A56">
        <w:rPr>
          <w:rFonts w:ascii="Times New Roman" w:hAnsi="Times New Roman" w:cs="Times New Roman"/>
          <w:sz w:val="24"/>
          <w:szCs w:val="24"/>
        </w:rPr>
        <w:t xml:space="preserve">  средней общеобразовательной школе</w:t>
      </w:r>
    </w:p>
    <w:p w:rsidR="00B63636" w:rsidRPr="00A71A56" w:rsidRDefault="00B63636" w:rsidP="00B636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B63636" w:rsidRPr="00A71A56" w:rsidRDefault="00B63636">
      <w:pPr>
        <w:rPr>
          <w:rFonts w:ascii="Times New Roman" w:hAnsi="Times New Roman" w:cs="Times New Roman"/>
          <w:sz w:val="24"/>
          <w:szCs w:val="24"/>
        </w:rPr>
      </w:pPr>
    </w:p>
    <w:p w:rsidR="00B63636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Районная методическая тема: Формирование ключевых компетенций педагога для решения современных задач образования.</w:t>
      </w:r>
    </w:p>
    <w:p w:rsidR="00B93A8C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 xml:space="preserve">Методическая тема МО:  </w:t>
      </w:r>
      <w:r w:rsidR="00B93A8C" w:rsidRPr="00A71A56">
        <w:rPr>
          <w:rFonts w:ascii="Times New Roman" w:hAnsi="Times New Roman" w:cs="Times New Roman"/>
          <w:bCs/>
          <w:sz w:val="24"/>
          <w:szCs w:val="24"/>
        </w:rPr>
        <w:t>Развитие  профессиональной компетентности педагога</w:t>
      </w:r>
      <w:proofErr w:type="gramStart"/>
      <w:r w:rsidR="00B93A8C" w:rsidRPr="00A71A5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B93A8C" w:rsidRPr="00A71A56">
        <w:rPr>
          <w:rFonts w:ascii="Times New Roman" w:hAnsi="Times New Roman" w:cs="Times New Roman"/>
          <w:bCs/>
          <w:sz w:val="24"/>
          <w:szCs w:val="24"/>
        </w:rPr>
        <w:t xml:space="preserve"> как фактор повышения качества образования  в условиях введения ФГОС</w:t>
      </w:r>
      <w:r w:rsidR="00B93A8C" w:rsidRPr="00A71A56">
        <w:rPr>
          <w:rFonts w:ascii="Times New Roman" w:hAnsi="Times New Roman" w:cs="Times New Roman"/>
          <w:sz w:val="24"/>
          <w:szCs w:val="24"/>
        </w:rPr>
        <w:t>.</w:t>
      </w:r>
    </w:p>
    <w:p w:rsidR="00B93A8C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Цель  работы</w:t>
      </w:r>
      <w:r w:rsidR="00B93A8C" w:rsidRPr="00A71A56">
        <w:rPr>
          <w:rFonts w:ascii="Times New Roman" w:hAnsi="Times New Roman" w:cs="Times New Roman"/>
          <w:sz w:val="24"/>
          <w:szCs w:val="24"/>
        </w:rPr>
        <w:t xml:space="preserve">  МО</w:t>
      </w:r>
      <w:r w:rsidRPr="00A71A56">
        <w:rPr>
          <w:rFonts w:ascii="Times New Roman" w:hAnsi="Times New Roman" w:cs="Times New Roman"/>
          <w:sz w:val="24"/>
          <w:szCs w:val="24"/>
        </w:rPr>
        <w:t xml:space="preserve">:  </w:t>
      </w:r>
      <w:r w:rsidR="00B93A8C" w:rsidRPr="00A71A56">
        <w:rPr>
          <w:rFonts w:ascii="Times New Roman" w:hAnsi="Times New Roman" w:cs="Times New Roman"/>
          <w:sz w:val="24"/>
          <w:szCs w:val="24"/>
        </w:rPr>
        <w:t>Формирование  инновационного образовательного  комплекса</w:t>
      </w:r>
      <w:proofErr w:type="gramStart"/>
      <w:r w:rsidR="00B93A8C" w:rsidRPr="00A71A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3A8C" w:rsidRPr="00A71A56">
        <w:rPr>
          <w:rFonts w:ascii="Times New Roman" w:hAnsi="Times New Roman" w:cs="Times New Roman"/>
          <w:sz w:val="24"/>
          <w:szCs w:val="24"/>
        </w:rPr>
        <w:t xml:space="preserve"> ориентированного  на раскрытие  творческого потенциала участников образовательного процесса в системе непрерывного развивающего и развивающегося образования</w:t>
      </w:r>
      <w:r w:rsidR="00B93A8C" w:rsidRPr="00A71A56">
        <w:rPr>
          <w:rFonts w:ascii="Times New Roman" w:hAnsi="Times New Roman" w:cs="Times New Roman"/>
          <w:bCs/>
          <w:sz w:val="24"/>
          <w:szCs w:val="24"/>
        </w:rPr>
        <w:t xml:space="preserve"> в условиях введения ФГОС</w:t>
      </w:r>
      <w:r w:rsidR="00B93A8C" w:rsidRPr="00A71A56">
        <w:rPr>
          <w:rFonts w:ascii="Times New Roman" w:hAnsi="Times New Roman" w:cs="Times New Roman"/>
          <w:sz w:val="24"/>
          <w:szCs w:val="24"/>
        </w:rPr>
        <w:t>.</w:t>
      </w:r>
    </w:p>
    <w:p w:rsidR="00B63636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63636" w:rsidRPr="00A71A56" w:rsidRDefault="004C15F7" w:rsidP="00B636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Изучение нормативно-правовых до</w:t>
      </w:r>
      <w:r w:rsidR="00B63636" w:rsidRPr="00A71A56">
        <w:rPr>
          <w:rFonts w:ascii="Times New Roman" w:hAnsi="Times New Roman" w:cs="Times New Roman"/>
          <w:sz w:val="24"/>
          <w:szCs w:val="24"/>
        </w:rPr>
        <w:t>кументов, регламентирующих введение ФГОС ООО.</w:t>
      </w:r>
    </w:p>
    <w:p w:rsidR="00B93A8C" w:rsidRPr="00A71A56" w:rsidRDefault="00B93A8C" w:rsidP="00B93A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B63636" w:rsidRPr="00A71A56" w:rsidRDefault="00B63636" w:rsidP="00B636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 xml:space="preserve">Совершенствование форм работы с одаренными детьми. 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Повышение интереса к изучению предметов.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Внедрение инновационных программ и технологий для повышения качества обучения математике, физике, химии, географии, биологии, информатике.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color w:val="000000"/>
          <w:sz w:val="24"/>
          <w:szCs w:val="24"/>
        </w:rPr>
        <w:t>Подготовка к сдаче ЕГЭ и ОГЭ.</w:t>
      </w:r>
    </w:p>
    <w:p w:rsidR="00B93A8C" w:rsidRPr="00A71A56" w:rsidRDefault="00B93A8C" w:rsidP="00B93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36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 xml:space="preserve">Педагогический состав </w:t>
      </w:r>
      <w:proofErr w:type="spellStart"/>
      <w:r w:rsidR="00972C87" w:rsidRPr="00A71A56">
        <w:rPr>
          <w:rFonts w:ascii="Times New Roman" w:hAnsi="Times New Roman" w:cs="Times New Roman"/>
          <w:sz w:val="24"/>
          <w:szCs w:val="24"/>
        </w:rPr>
        <w:t>Старокарачинского</w:t>
      </w:r>
      <w:proofErr w:type="spellEnd"/>
      <w:r w:rsidR="00972C87" w:rsidRPr="00A71A56">
        <w:rPr>
          <w:rFonts w:ascii="Times New Roman" w:hAnsi="Times New Roman" w:cs="Times New Roman"/>
          <w:sz w:val="24"/>
          <w:szCs w:val="24"/>
        </w:rPr>
        <w:t xml:space="preserve">  </w:t>
      </w:r>
      <w:r w:rsidRPr="00A71A56">
        <w:rPr>
          <w:rFonts w:ascii="Times New Roman" w:hAnsi="Times New Roman" w:cs="Times New Roman"/>
          <w:sz w:val="24"/>
          <w:szCs w:val="24"/>
        </w:rPr>
        <w:t>межшкольного методического объединения</w:t>
      </w:r>
    </w:p>
    <w:tbl>
      <w:tblPr>
        <w:tblStyle w:val="a3"/>
        <w:tblW w:w="16083" w:type="dxa"/>
        <w:tblLayout w:type="fixed"/>
        <w:tblLook w:val="04A0"/>
      </w:tblPr>
      <w:tblGrid>
        <w:gridCol w:w="851"/>
        <w:gridCol w:w="1843"/>
        <w:gridCol w:w="1339"/>
        <w:gridCol w:w="1580"/>
        <w:gridCol w:w="1059"/>
        <w:gridCol w:w="1294"/>
        <w:gridCol w:w="2524"/>
        <w:gridCol w:w="1809"/>
        <w:gridCol w:w="2047"/>
        <w:gridCol w:w="1737"/>
      </w:tblGrid>
      <w:tr w:rsidR="00B93A8C" w:rsidRPr="00A71A56" w:rsidTr="007841A9">
        <w:tc>
          <w:tcPr>
            <w:tcW w:w="851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3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0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5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29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2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Год прохождения  курсов, тема курсов</w:t>
            </w:r>
          </w:p>
        </w:tc>
        <w:tc>
          <w:tcPr>
            <w:tcW w:w="180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7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737" w:type="dxa"/>
          </w:tcPr>
          <w:p w:rsidR="00B93A8C" w:rsidRPr="00A71A56" w:rsidRDefault="004C15F7" w:rsidP="005040D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Год прохождения  аттестации</w:t>
            </w:r>
          </w:p>
        </w:tc>
      </w:tr>
      <w:tr w:rsidR="00B93A8C" w:rsidRPr="00A71A56" w:rsidTr="007841A9">
        <w:tc>
          <w:tcPr>
            <w:tcW w:w="851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3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27.10.1959</w:t>
            </w:r>
          </w:p>
        </w:tc>
        <w:tc>
          <w:tcPr>
            <w:tcW w:w="1580" w:type="dxa"/>
          </w:tcPr>
          <w:p w:rsidR="00B93A8C" w:rsidRPr="00A71A56" w:rsidRDefault="00F110AE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A8C" w:rsidRPr="00A71A5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F110AE" w:rsidRPr="00A71A56" w:rsidRDefault="00F110AE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НГПИ</w:t>
            </w:r>
          </w:p>
        </w:tc>
        <w:tc>
          <w:tcPr>
            <w:tcW w:w="105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4" w:type="dxa"/>
          </w:tcPr>
          <w:p w:rsidR="00B93A8C" w:rsidRPr="00A71A56" w:rsidRDefault="00B93A8C" w:rsidP="003C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2014 год НИПК и ПРО   108 часов по теме:  «Обучение математике пор ФГОС общего образования»</w:t>
            </w:r>
          </w:p>
        </w:tc>
        <w:tc>
          <w:tcPr>
            <w:tcW w:w="180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047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на уроках математики и физики</w:t>
            </w:r>
          </w:p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93A8C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93A8C" w:rsidRPr="00A71A56" w:rsidTr="007841A9">
        <w:tc>
          <w:tcPr>
            <w:tcW w:w="851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Солдатенко Ольга Юрьевна</w:t>
            </w:r>
          </w:p>
        </w:tc>
        <w:tc>
          <w:tcPr>
            <w:tcW w:w="133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28.10.1973</w:t>
            </w:r>
          </w:p>
        </w:tc>
        <w:tc>
          <w:tcPr>
            <w:tcW w:w="1580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F110AE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НГПУ</w:t>
            </w:r>
          </w:p>
        </w:tc>
        <w:tc>
          <w:tcPr>
            <w:tcW w:w="105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2014 год НИПК и ПРО   108 часов по теме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: : «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Обучение математике пор ФГОС общего образования»</w:t>
            </w:r>
          </w:p>
          <w:p w:rsidR="007841A9" w:rsidRPr="00A71A56" w:rsidRDefault="007841A9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год НИПК и ПРО   72 часов по теме: «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аблицы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эксель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информатика</w:t>
            </w:r>
          </w:p>
        </w:tc>
        <w:tc>
          <w:tcPr>
            <w:tcW w:w="2047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групповых форм обучения на уроках математики и информатики</w:t>
            </w:r>
          </w:p>
        </w:tc>
        <w:tc>
          <w:tcPr>
            <w:tcW w:w="1737" w:type="dxa"/>
          </w:tcPr>
          <w:p w:rsidR="00B93A8C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67E02" w:rsidRPr="00A71A56" w:rsidTr="007841A9">
        <w:tc>
          <w:tcPr>
            <w:tcW w:w="851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Аленова Галина Людвиговна</w:t>
            </w:r>
          </w:p>
        </w:tc>
        <w:tc>
          <w:tcPr>
            <w:tcW w:w="1339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20.10.1969</w:t>
            </w:r>
          </w:p>
        </w:tc>
        <w:tc>
          <w:tcPr>
            <w:tcW w:w="1580" w:type="dxa"/>
          </w:tcPr>
          <w:p w:rsidR="00867E02" w:rsidRPr="00A71A56" w:rsidRDefault="00867E02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F110AE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НГПИ</w:t>
            </w:r>
          </w:p>
        </w:tc>
        <w:tc>
          <w:tcPr>
            <w:tcW w:w="1059" w:type="dxa"/>
          </w:tcPr>
          <w:p w:rsidR="00867E02" w:rsidRPr="00A71A56" w:rsidRDefault="00867E02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СДЗ</w:t>
            </w:r>
          </w:p>
        </w:tc>
        <w:tc>
          <w:tcPr>
            <w:tcW w:w="2524" w:type="dxa"/>
          </w:tcPr>
          <w:p w:rsidR="00867E02" w:rsidRPr="00A71A56" w:rsidRDefault="00972C87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2014 год НИПК и ПРО   108 Обучение математике по ФГОС общего образования </w:t>
            </w:r>
          </w:p>
        </w:tc>
        <w:tc>
          <w:tcPr>
            <w:tcW w:w="1809" w:type="dxa"/>
          </w:tcPr>
          <w:p w:rsidR="00867E02" w:rsidRPr="00A71A56" w:rsidRDefault="006827C8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867E02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на уроках математики</w:t>
            </w:r>
          </w:p>
        </w:tc>
        <w:tc>
          <w:tcPr>
            <w:tcW w:w="1737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Гаврилов Юрий Александрович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05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24" w:type="dxa"/>
          </w:tcPr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год НИПК и ПРО   108</w:t>
            </w:r>
          </w:p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ОБЖ по ФГОС общего образования </w:t>
            </w:r>
          </w:p>
        </w:tc>
        <w:tc>
          <w:tcPr>
            <w:tcW w:w="1809" w:type="dxa"/>
          </w:tcPr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7" w:type="dxa"/>
          </w:tcPr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при обучении физике</w:t>
            </w:r>
          </w:p>
        </w:tc>
        <w:tc>
          <w:tcPr>
            <w:tcW w:w="173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Панфилова Татьяна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04.07.1975</w:t>
            </w:r>
          </w:p>
        </w:tc>
        <w:tc>
          <w:tcPr>
            <w:tcW w:w="1580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(НГПИ), учитель физики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</w:tcPr>
          <w:p w:rsidR="00972C87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2014-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, 108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2013 –  НИПКиПРО,108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</w:p>
        </w:tc>
        <w:tc>
          <w:tcPr>
            <w:tcW w:w="204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математике</w:t>
            </w:r>
          </w:p>
        </w:tc>
        <w:tc>
          <w:tcPr>
            <w:tcW w:w="173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22.03.1961</w:t>
            </w:r>
          </w:p>
        </w:tc>
        <w:tc>
          <w:tcPr>
            <w:tcW w:w="1580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(НГПИ), учитель математики и физики</w:t>
            </w: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4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4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2013- НИПКиПРО108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2015- КФ НГПУ,108</w:t>
            </w:r>
          </w:p>
        </w:tc>
        <w:tc>
          <w:tcPr>
            <w:tcW w:w="180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физика</w:t>
            </w:r>
          </w:p>
        </w:tc>
        <w:tc>
          <w:tcPr>
            <w:tcW w:w="204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физике в основной школе»</w:t>
            </w:r>
          </w:p>
        </w:tc>
        <w:tc>
          <w:tcPr>
            <w:tcW w:w="173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Валентина 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28.08.1952</w:t>
            </w:r>
          </w:p>
        </w:tc>
        <w:tc>
          <w:tcPr>
            <w:tcW w:w="1580" w:type="dxa"/>
          </w:tcPr>
          <w:p w:rsidR="00972C87" w:rsidRPr="00A71A56" w:rsidRDefault="007A6BC8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(НГПИ), </w:t>
            </w: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4" w:type="dxa"/>
          </w:tcPr>
          <w:p w:rsidR="00972C87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– КФ НГПУ,108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задач повышенной трудности в мотивации учебной деятельности обучающихся</w:t>
            </w:r>
          </w:p>
        </w:tc>
        <w:tc>
          <w:tcPr>
            <w:tcW w:w="173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Яценюк</w:t>
            </w:r>
            <w:proofErr w:type="spellEnd"/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Борис Васильевич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22.08.1988</w:t>
            </w:r>
          </w:p>
        </w:tc>
        <w:tc>
          <w:tcPr>
            <w:tcW w:w="1580" w:type="dxa"/>
          </w:tcPr>
          <w:p w:rsidR="00972C87" w:rsidRPr="00A71A56" w:rsidRDefault="00972C87" w:rsidP="0050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ДонГУИиИ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инженер по компьютерной технике</w:t>
            </w: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972C87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ИКТ2015- НИПКиПРО,108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– КФ НГПУ,108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2047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на уроках информатики</w:t>
            </w:r>
          </w:p>
        </w:tc>
        <w:tc>
          <w:tcPr>
            <w:tcW w:w="173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Валерьевна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05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47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тестовых технологий на уроках информатики</w:t>
            </w:r>
          </w:p>
        </w:tc>
        <w:tc>
          <w:tcPr>
            <w:tcW w:w="173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0D0" w:rsidRPr="00C6706B" w:rsidRDefault="005040D0" w:rsidP="005040D0">
      <w:pPr>
        <w:rPr>
          <w:rFonts w:ascii="Times New Roman" w:hAnsi="Times New Roman" w:cs="Times New Roman"/>
          <w:sz w:val="36"/>
          <w:szCs w:val="24"/>
        </w:rPr>
      </w:pPr>
      <w:r w:rsidRPr="00C6706B">
        <w:rPr>
          <w:rFonts w:ascii="Times New Roman" w:hAnsi="Times New Roman" w:cs="Times New Roman"/>
          <w:sz w:val="36"/>
          <w:szCs w:val="24"/>
        </w:rPr>
        <w:t>Содержание</w:t>
      </w:r>
    </w:p>
    <w:p w:rsidR="005040D0" w:rsidRPr="00A71A56" w:rsidRDefault="005040D0" w:rsidP="005040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693"/>
        <w:gridCol w:w="8267"/>
        <w:gridCol w:w="3888"/>
      </w:tblGrid>
      <w:tr w:rsidR="005040D0" w:rsidRPr="00A71A56" w:rsidTr="00A71A56">
        <w:tc>
          <w:tcPr>
            <w:tcW w:w="704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 </w:t>
            </w:r>
          </w:p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</w:tcPr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 Рассмотрение рабочих программ, календарно – тематических планов, программ элективных курсов,  предметных кружков.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2. Согласование рабочих программ по математике, факультативных занятий, элективных курсов.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3.Заполнение информационных карт учителей.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2015-2016 учебный год. 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 ММО,  учителя математики, физики и информатики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</w:tcPr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ММО. (дистанционно) 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  Об организации проведения входной диагностики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2.Подготовка участников школьного этапа Всероссийской олимпиады по математике. Участие школьников в Региональных и Всероссийских математических конкурсах.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3.Организация школьных предметных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4.Участие в тематических методических неделях.</w:t>
            </w:r>
          </w:p>
          <w:p w:rsidR="00A71A56" w:rsidRPr="00A71A56" w:rsidRDefault="00C6706B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Формирование банка олимпиадных задач по информатике.</w:t>
            </w:r>
          </w:p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ММО,  учителя математики, физики и информатики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67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Всероссийской олимпиады школьников. 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анализ диагностической  работы по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и ИКТ в 6 классах. (19.10.2015г.)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практикуме по методике проведения лабораторных работ по физике (30.10.15г)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РМ семинаре  «Организация подготовки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ГИА»(16.10.15г)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 Адаптация пятиклассников при изучении математики в рамках перехода на ФГОС нового поколения (посещение уроков). 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ММО,  учителя математики, физики и информатики</w:t>
            </w:r>
          </w:p>
          <w:p w:rsidR="00A71A56" w:rsidRPr="00A71A56" w:rsidRDefault="0092060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  <w:p w:rsidR="00A71A56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92060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A71A56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67" w:type="dxa"/>
          </w:tcPr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1.Участие в районном семинаре  «Подготовка к ЕГЭ по информатике и ИКТ в 2015-2016учебном году. (23.10.2015г)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«ФГОС II поколения».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нормативные документы, регламентирующие введение ФГОС ООО (основные </w:t>
            </w:r>
            <w:proofErr w:type="gramEnd"/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программы).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Заседание ММО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перенесен на 21.01.2016г)</w:t>
            </w: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смыслового чтения на уроках математического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1.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урока по математике в 6 классе</w:t>
            </w: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 по информатике</w:t>
            </w:r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</w:t>
            </w: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Анализ итогов муниципального тура Всероссийской олимпиады школьников по математике.</w:t>
            </w:r>
          </w:p>
          <w:p w:rsidR="00CD1CE1" w:rsidRPr="00A71A56" w:rsidRDefault="00FD0674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4.Методический семинар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« Формирование стратегии смыслового чтения на уроках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ематического цикла</w:t>
            </w:r>
            <w:r w:rsidR="007B4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88" w:type="dxa"/>
          </w:tcPr>
          <w:p w:rsidR="00920606" w:rsidRDefault="00920606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 </w:t>
            </w:r>
          </w:p>
          <w:p w:rsidR="00920606" w:rsidRDefault="00920606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физики и информатики  </w:t>
            </w:r>
          </w:p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FD0674" w:rsidRDefault="00FD0674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74" w:rsidRDefault="00FD0674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Аленова Г.Л.</w:t>
            </w:r>
          </w:p>
          <w:p w:rsidR="007B4E5D" w:rsidRPr="00A71A56" w:rsidRDefault="007B4E5D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Н.Н.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67" w:type="dxa"/>
          </w:tcPr>
          <w:p w:rsidR="00CD1CE1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для руководителей ММО « Самообразование - необходимое условие повышения профессиональной компетентности учителя»(18.12.2015г.) 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« Подготовка к ГИА по физике в 2015-2016 </w:t>
            </w:r>
            <w:proofErr w:type="spellStart"/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. г.» (7.12.2015г.)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диагностической работы по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и ИКТ в 9 классе.(20.12.2015г.) </w:t>
            </w:r>
          </w:p>
          <w:p w:rsidR="005040D0" w:rsidRPr="00A71A56" w:rsidRDefault="005040D0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67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ООП ООО и рабочих программ для 5-9 классов в соответствии с ФГОС. (календарно - тематическое планирование)  </w:t>
            </w:r>
          </w:p>
          <w:p w:rsidR="0092060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к ЕГЭ и ГИА.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4.Профильное обучение (элективные курсы). 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5. Методический семинар «Организация контроля знаний обучающихся на уроке» (старшая школа)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CD1CE1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</w:p>
          <w:p w:rsidR="005040D0" w:rsidRPr="00A71A56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учителя математики и информатики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67" w:type="dxa"/>
          </w:tcPr>
          <w:p w:rsidR="0092060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 “Современный урок  в условиях реализации требований ФГОС ООО»(8 .02.2016г.) 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дистанционном конкурсе «Современный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: какой он?»(8-22.02.2016г.)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неделе Безопасного Рунета(9-15.02.2016г)  </w:t>
            </w: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Заседание ММО</w:t>
            </w:r>
            <w:proofErr w:type="gramStart"/>
            <w:r w:rsidR="00FD0674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D067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FD0674" w:rsidRPr="00A71A56">
              <w:rPr>
                <w:rFonts w:ascii="Times New Roman" w:hAnsi="Times New Roman" w:cs="Times New Roman"/>
                <w:sz w:val="24"/>
                <w:szCs w:val="24"/>
              </w:rPr>
              <w:t>.2016г.)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Тема: «Формирование новых подходов к обучению математике в рамках подготовки перехода на ФГОС нового поколения»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в 5 классе по математике 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открытого урока по физике в 9 классе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Методический семинар «</w:t>
            </w:r>
            <w:r w:rsidR="00FD067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самооценивания и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06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D0674">
              <w:rPr>
                <w:rFonts w:ascii="Times New Roman" w:hAnsi="Times New Roman" w:cs="Times New Roman"/>
                <w:sz w:val="24"/>
                <w:szCs w:val="24"/>
              </w:rPr>
              <w:t>средняя школа)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ММО, </w:t>
            </w: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E1" w:rsidRPr="00A71A56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  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В.В.</w:t>
            </w:r>
          </w:p>
          <w:p w:rsidR="00CD1CE1" w:rsidRPr="00A71A56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67" w:type="dxa"/>
          </w:tcPr>
          <w:p w:rsidR="00FD0674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для учителей математики и информатики «Педагогическая находка»  Творческая мастерская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для молодых учителей ММО; учителей выходящих на аттестацию) </w:t>
            </w:r>
          </w:p>
          <w:p w:rsidR="00FD0674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самообразования(28.03.2016г.) Участие в дистанционном</w:t>
            </w:r>
            <w:r w:rsidR="009206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«Физика вокруг нас»(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18.03.2016г.) Заседание ММО </w:t>
            </w:r>
          </w:p>
          <w:p w:rsidR="007B4E5D" w:rsidRPr="007B4E5D" w:rsidRDefault="00A71A56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7B4E5D" w:rsidRPr="007B4E5D">
              <w:rPr>
                <w:rFonts w:ascii="Times New Roman" w:hAnsi="Times New Roman" w:cs="Times New Roman"/>
                <w:sz w:val="24"/>
                <w:szCs w:val="24"/>
              </w:rPr>
              <w:t>: « Современные задачи образования и пути их решения»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в 11 ,9 классах по математике.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Открытые уроки в 5, 6 классах.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инструкций по ЕГЭ и ОГЭ. </w:t>
            </w:r>
          </w:p>
          <w:p w:rsid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Дискуссия на тему: «Формирование ключевых компетенций педагога для решения современных задач образования»</w:t>
            </w:r>
          </w:p>
          <w:p w:rsidR="00A71A56" w:rsidRPr="00A71A56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Подведение итогов экзаменов.</w:t>
            </w:r>
          </w:p>
        </w:tc>
        <w:tc>
          <w:tcPr>
            <w:tcW w:w="3888" w:type="dxa"/>
          </w:tcPr>
          <w:p w:rsidR="0092060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математики, физики и информатики       </w:t>
            </w:r>
          </w:p>
          <w:p w:rsidR="00A71A56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Старокарачинская СОШ</w:t>
            </w:r>
          </w:p>
          <w:p w:rsidR="007B4E5D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О.Ю.</w:t>
            </w:r>
          </w:p>
          <w:p w:rsidR="007B4E5D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, Солдатенко О.Ю.</w:t>
            </w:r>
          </w:p>
          <w:p w:rsidR="007B4E5D" w:rsidRPr="00A71A56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67" w:type="dxa"/>
          </w:tcPr>
          <w:p w:rsidR="007B4E5D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предметных результатов </w:t>
            </w:r>
            <w:proofErr w:type="gramStart"/>
            <w:r w:rsidR="007B4E5D">
              <w:rPr>
                <w:rFonts w:ascii="Times New Roman" w:hAnsi="Times New Roman" w:cs="Times New Roman"/>
                <w:sz w:val="24"/>
                <w:szCs w:val="24"/>
              </w:rPr>
              <w:t>обучения по математике</w:t>
            </w:r>
            <w:proofErr w:type="gramEnd"/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 в 5-х классах</w:t>
            </w:r>
          </w:p>
          <w:p w:rsidR="007B4E5D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семинаре « Современные образовательные технологии как средство реализации ФГОС ООО» (25.04.2016г.)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«Математика вокруг нас»(18.02.2015г.)   </w:t>
            </w:r>
          </w:p>
          <w:p w:rsidR="00A71A56" w:rsidRPr="00A71A56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практикуме «Решение олимпиадных задач по физике» (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8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ММО,  учителя математики, физики и информатики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67" w:type="dxa"/>
          </w:tcPr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ММО 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1.Итоги 2015 – 2016 учебного года.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2.Анализ работы ММО учителей математики, физики и информатики.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3. Анализ выполнения государственного стандарта образования по математике. 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проблем в работе ММО. Задачи работы ММО на 2016-2017 учебный год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5. Заполнение рейтинговой оценки деятельности учителя, ММО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  <w:proofErr w:type="spellEnd"/>
          </w:p>
          <w:p w:rsidR="00C6706B" w:rsidRPr="00A71A56" w:rsidRDefault="00C6706B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  <w:r w:rsidR="00920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6B" w:rsidRDefault="00C6706B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Pr="00A71A5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proofErr w:type="spellStart"/>
            <w:r w:rsidR="00C6706B">
              <w:rPr>
                <w:rFonts w:ascii="Times New Roman" w:hAnsi="Times New Roman" w:cs="Times New Roman"/>
                <w:sz w:val="24"/>
                <w:szCs w:val="24"/>
              </w:rPr>
              <w:t>Старокарачинской</w:t>
            </w:r>
            <w:proofErr w:type="spellEnd"/>
            <w:r w:rsidR="00C670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267" w:type="dxa"/>
          </w:tcPr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профессиональных сайтах, общение в форумах.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конкурсах. 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математических конкурсах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нормативно-правовой документации в области образования Пополнение методическими материалами виртуального методического кабинета. 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данных о методической работе учителей и их профессиональной компетентности.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учителей по методическим темам. 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Творческие отчѐты учителей по темам самообразования.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публикаций творчески работающих учителей.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Работа ММО по организации творческой исследовательской деятельности учащихся. 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результативности преподавания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 в 9 и 11 классах в формате ГИА и ЕГЭ.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учителей ММО по коррекции недостатков, выявленных по итогам диагностики внутреннего мониторинга.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для учителей по вопросам подготовки к итоговой аттестации в форме ГИА и ЕГЭ.  Организация и проведение консультаций, дополнительных занятий для подготовки учащихся к итоговой аттестации.  Работа семинаров-практикумов по решению текстовых задач, задач повышенной сложности.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Консультации, посещение уроков молодых учителей.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уроков, элективных, факультативных курсов, внеклассных мероприятий коллег. 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над проектом  « ФГОС II поколения.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 по математике» </w:t>
            </w:r>
          </w:p>
          <w:p w:rsidR="00A71A56" w:rsidRPr="00A71A56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обученности учащихся по математике.  </w:t>
            </w:r>
          </w:p>
        </w:tc>
        <w:tc>
          <w:tcPr>
            <w:tcW w:w="3888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AD" w:rsidRPr="00A71A56" w:rsidRDefault="00C302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7B09" w:rsidRPr="00A71A56" w:rsidRDefault="00D27B09" w:rsidP="00B808C7">
      <w:pPr>
        <w:rPr>
          <w:rStyle w:val="dash041704300433043e043b043e0432043e043a00201char1"/>
          <w:b w:val="0"/>
          <w:bCs w:val="0"/>
          <w:color w:val="auto"/>
          <w:sz w:val="24"/>
          <w:szCs w:val="24"/>
        </w:rPr>
      </w:pPr>
    </w:p>
    <w:sectPr w:rsidR="00D27B09" w:rsidRPr="00A71A56" w:rsidSect="00B808C7">
      <w:pgSz w:w="16838" w:h="11906" w:orient="landscape"/>
      <w:pgMar w:top="567" w:right="70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9B" w:rsidRDefault="0009799B" w:rsidP="000278CA">
      <w:pPr>
        <w:spacing w:after="0" w:line="240" w:lineRule="auto"/>
      </w:pPr>
      <w:r>
        <w:separator/>
      </w:r>
    </w:p>
  </w:endnote>
  <w:endnote w:type="continuationSeparator" w:id="1">
    <w:p w:rsidR="0009799B" w:rsidRDefault="0009799B" w:rsidP="0002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9B" w:rsidRDefault="0009799B" w:rsidP="000278CA">
      <w:pPr>
        <w:spacing w:after="0" w:line="240" w:lineRule="auto"/>
      </w:pPr>
      <w:r>
        <w:separator/>
      </w:r>
    </w:p>
  </w:footnote>
  <w:footnote w:type="continuationSeparator" w:id="1">
    <w:p w:rsidR="0009799B" w:rsidRDefault="0009799B" w:rsidP="0002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016"/>
    <w:multiLevelType w:val="hybridMultilevel"/>
    <w:tmpl w:val="BDBED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9F7410"/>
    <w:multiLevelType w:val="hybridMultilevel"/>
    <w:tmpl w:val="217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353F6502"/>
    <w:multiLevelType w:val="hybridMultilevel"/>
    <w:tmpl w:val="217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F8C"/>
    <w:multiLevelType w:val="hybridMultilevel"/>
    <w:tmpl w:val="F63C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C6D5E"/>
    <w:multiLevelType w:val="hybridMultilevel"/>
    <w:tmpl w:val="A518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052F3"/>
    <w:multiLevelType w:val="hybridMultilevel"/>
    <w:tmpl w:val="3A5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15D7D"/>
    <w:multiLevelType w:val="hybridMultilevel"/>
    <w:tmpl w:val="E14C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C64762"/>
    <w:multiLevelType w:val="hybridMultilevel"/>
    <w:tmpl w:val="CF00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C0EED"/>
    <w:multiLevelType w:val="hybridMultilevel"/>
    <w:tmpl w:val="217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B0D"/>
    <w:rsid w:val="0000332B"/>
    <w:rsid w:val="00016E7E"/>
    <w:rsid w:val="00021D1C"/>
    <w:rsid w:val="000278CA"/>
    <w:rsid w:val="0004508B"/>
    <w:rsid w:val="00057614"/>
    <w:rsid w:val="00072742"/>
    <w:rsid w:val="00076C03"/>
    <w:rsid w:val="00085991"/>
    <w:rsid w:val="00093931"/>
    <w:rsid w:val="0009799B"/>
    <w:rsid w:val="000B21BD"/>
    <w:rsid w:val="000C3437"/>
    <w:rsid w:val="000D622F"/>
    <w:rsid w:val="0010140A"/>
    <w:rsid w:val="00124BE3"/>
    <w:rsid w:val="001406CF"/>
    <w:rsid w:val="00153243"/>
    <w:rsid w:val="00155561"/>
    <w:rsid w:val="00170FF1"/>
    <w:rsid w:val="00171D1C"/>
    <w:rsid w:val="001A1591"/>
    <w:rsid w:val="001A29E0"/>
    <w:rsid w:val="001B3C64"/>
    <w:rsid w:val="001D2A29"/>
    <w:rsid w:val="001E46B3"/>
    <w:rsid w:val="00207733"/>
    <w:rsid w:val="002221EC"/>
    <w:rsid w:val="00225343"/>
    <w:rsid w:val="0026464B"/>
    <w:rsid w:val="00274667"/>
    <w:rsid w:val="00277150"/>
    <w:rsid w:val="002860C5"/>
    <w:rsid w:val="00294CFE"/>
    <w:rsid w:val="002B1188"/>
    <w:rsid w:val="002D3A65"/>
    <w:rsid w:val="002F7AA7"/>
    <w:rsid w:val="002F7AE4"/>
    <w:rsid w:val="0033725C"/>
    <w:rsid w:val="0035037B"/>
    <w:rsid w:val="003507B9"/>
    <w:rsid w:val="00375A81"/>
    <w:rsid w:val="003C4556"/>
    <w:rsid w:val="003C5098"/>
    <w:rsid w:val="003D39D8"/>
    <w:rsid w:val="003E3D6A"/>
    <w:rsid w:val="004046ED"/>
    <w:rsid w:val="00434B9C"/>
    <w:rsid w:val="0043578D"/>
    <w:rsid w:val="004541C4"/>
    <w:rsid w:val="00487AE4"/>
    <w:rsid w:val="004C15F7"/>
    <w:rsid w:val="004F27E8"/>
    <w:rsid w:val="005040D0"/>
    <w:rsid w:val="005071DE"/>
    <w:rsid w:val="0052095B"/>
    <w:rsid w:val="00532235"/>
    <w:rsid w:val="00542218"/>
    <w:rsid w:val="00545E08"/>
    <w:rsid w:val="0055601F"/>
    <w:rsid w:val="005709C1"/>
    <w:rsid w:val="00572FDE"/>
    <w:rsid w:val="005C19D0"/>
    <w:rsid w:val="005C5743"/>
    <w:rsid w:val="00606CD0"/>
    <w:rsid w:val="00621EB3"/>
    <w:rsid w:val="00622398"/>
    <w:rsid w:val="00623F62"/>
    <w:rsid w:val="006366BB"/>
    <w:rsid w:val="00640C47"/>
    <w:rsid w:val="0064547B"/>
    <w:rsid w:val="00656F3A"/>
    <w:rsid w:val="0067466C"/>
    <w:rsid w:val="006825A7"/>
    <w:rsid w:val="006827C8"/>
    <w:rsid w:val="006C2FF5"/>
    <w:rsid w:val="006E516D"/>
    <w:rsid w:val="00714AB0"/>
    <w:rsid w:val="00724FCF"/>
    <w:rsid w:val="00731ECF"/>
    <w:rsid w:val="00733009"/>
    <w:rsid w:val="0073555A"/>
    <w:rsid w:val="00740A2D"/>
    <w:rsid w:val="00751BAE"/>
    <w:rsid w:val="00753435"/>
    <w:rsid w:val="00765A5F"/>
    <w:rsid w:val="007841A9"/>
    <w:rsid w:val="00797575"/>
    <w:rsid w:val="007A4B4E"/>
    <w:rsid w:val="007A6BC8"/>
    <w:rsid w:val="007B4E5D"/>
    <w:rsid w:val="007F23F1"/>
    <w:rsid w:val="007F5782"/>
    <w:rsid w:val="00807562"/>
    <w:rsid w:val="008221B3"/>
    <w:rsid w:val="00831832"/>
    <w:rsid w:val="0083552B"/>
    <w:rsid w:val="00837E0D"/>
    <w:rsid w:val="00862F01"/>
    <w:rsid w:val="00867E02"/>
    <w:rsid w:val="008774DD"/>
    <w:rsid w:val="0089602E"/>
    <w:rsid w:val="008D530E"/>
    <w:rsid w:val="008D6F83"/>
    <w:rsid w:val="008E4E21"/>
    <w:rsid w:val="008E5B3B"/>
    <w:rsid w:val="008E78B8"/>
    <w:rsid w:val="008F4F7F"/>
    <w:rsid w:val="00920606"/>
    <w:rsid w:val="009341F6"/>
    <w:rsid w:val="0094226A"/>
    <w:rsid w:val="00942AA3"/>
    <w:rsid w:val="00964123"/>
    <w:rsid w:val="00972C87"/>
    <w:rsid w:val="00983344"/>
    <w:rsid w:val="0098472F"/>
    <w:rsid w:val="0099342F"/>
    <w:rsid w:val="00A601E2"/>
    <w:rsid w:val="00A71A56"/>
    <w:rsid w:val="00A85233"/>
    <w:rsid w:val="00A90980"/>
    <w:rsid w:val="00AA44D9"/>
    <w:rsid w:val="00AA5141"/>
    <w:rsid w:val="00AF1F4E"/>
    <w:rsid w:val="00AF5456"/>
    <w:rsid w:val="00B46BE8"/>
    <w:rsid w:val="00B50EC5"/>
    <w:rsid w:val="00B55B08"/>
    <w:rsid w:val="00B63636"/>
    <w:rsid w:val="00B65FFE"/>
    <w:rsid w:val="00B7646A"/>
    <w:rsid w:val="00B808C7"/>
    <w:rsid w:val="00B80AC6"/>
    <w:rsid w:val="00B83624"/>
    <w:rsid w:val="00B93A8C"/>
    <w:rsid w:val="00B97099"/>
    <w:rsid w:val="00BB6D84"/>
    <w:rsid w:val="00BD0E77"/>
    <w:rsid w:val="00BE3479"/>
    <w:rsid w:val="00BE49FF"/>
    <w:rsid w:val="00BF4CA8"/>
    <w:rsid w:val="00C0112A"/>
    <w:rsid w:val="00C10F9A"/>
    <w:rsid w:val="00C20207"/>
    <w:rsid w:val="00C302AD"/>
    <w:rsid w:val="00C35D89"/>
    <w:rsid w:val="00C548B3"/>
    <w:rsid w:val="00C55AFE"/>
    <w:rsid w:val="00C6706B"/>
    <w:rsid w:val="00C72750"/>
    <w:rsid w:val="00C94B95"/>
    <w:rsid w:val="00CB3E19"/>
    <w:rsid w:val="00CD1CE1"/>
    <w:rsid w:val="00CE5DFB"/>
    <w:rsid w:val="00CF0799"/>
    <w:rsid w:val="00D01700"/>
    <w:rsid w:val="00D02D06"/>
    <w:rsid w:val="00D1040B"/>
    <w:rsid w:val="00D27B09"/>
    <w:rsid w:val="00D30CC6"/>
    <w:rsid w:val="00DB61A2"/>
    <w:rsid w:val="00E026BE"/>
    <w:rsid w:val="00E26D92"/>
    <w:rsid w:val="00E2742D"/>
    <w:rsid w:val="00E27C7A"/>
    <w:rsid w:val="00E60BE5"/>
    <w:rsid w:val="00E61767"/>
    <w:rsid w:val="00E80272"/>
    <w:rsid w:val="00EB5FE4"/>
    <w:rsid w:val="00EB6DCD"/>
    <w:rsid w:val="00ED5C53"/>
    <w:rsid w:val="00EE4A55"/>
    <w:rsid w:val="00EF49A5"/>
    <w:rsid w:val="00F110AE"/>
    <w:rsid w:val="00F1165D"/>
    <w:rsid w:val="00F31B8A"/>
    <w:rsid w:val="00F77B51"/>
    <w:rsid w:val="00F91FEF"/>
    <w:rsid w:val="00F94F54"/>
    <w:rsid w:val="00F97293"/>
    <w:rsid w:val="00FA50A2"/>
    <w:rsid w:val="00FA5305"/>
    <w:rsid w:val="00FB391B"/>
    <w:rsid w:val="00FB6B0D"/>
    <w:rsid w:val="00FD0674"/>
    <w:rsid w:val="00FE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E4"/>
  </w:style>
  <w:style w:type="paragraph" w:styleId="3">
    <w:name w:val="heading 3"/>
    <w:basedOn w:val="a"/>
    <w:link w:val="30"/>
    <w:uiPriority w:val="9"/>
    <w:qFormat/>
    <w:rsid w:val="00454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1B3"/>
    <w:pPr>
      <w:ind w:left="720"/>
      <w:contextualSpacing/>
    </w:pPr>
  </w:style>
  <w:style w:type="character" w:customStyle="1" w:styleId="apple-converted-space">
    <w:name w:val="apple-converted-space"/>
    <w:basedOn w:val="a0"/>
    <w:rsid w:val="00BD0E77"/>
  </w:style>
  <w:style w:type="character" w:customStyle="1" w:styleId="dash041704300433043e043b043e0432043e043a00201char1">
    <w:name w:val="dash0417_0430_0433_043e_043b_043e_0432_043e_043a_00201__char1"/>
    <w:basedOn w:val="a0"/>
    <w:rsid w:val="008F4F7F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454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541C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2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8CA"/>
  </w:style>
  <w:style w:type="paragraph" w:styleId="a8">
    <w:name w:val="footer"/>
    <w:basedOn w:val="a"/>
    <w:link w:val="a9"/>
    <w:uiPriority w:val="99"/>
    <w:unhideWhenUsed/>
    <w:rsid w:val="0002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8CA"/>
  </w:style>
  <w:style w:type="paragraph" w:styleId="aa">
    <w:name w:val="Normal (Web)"/>
    <w:basedOn w:val="a"/>
    <w:unhideWhenUsed/>
    <w:rsid w:val="001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3</cp:revision>
  <cp:lastPrinted>2015-09-02T08:45:00Z</cp:lastPrinted>
  <dcterms:created xsi:type="dcterms:W3CDTF">2016-01-15T15:50:00Z</dcterms:created>
  <dcterms:modified xsi:type="dcterms:W3CDTF">2016-06-14T06:11:00Z</dcterms:modified>
</cp:coreProperties>
</file>